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817" w:rsidRPr="009A1670" w:rsidRDefault="00DC7817" w:rsidP="00DC78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Аннотация к рабочей программе </w:t>
      </w:r>
      <w:r w:rsidRPr="009A1670">
        <w:rPr>
          <w:rFonts w:ascii="Times New Roman" w:hAnsi="Times New Roman" w:cs="Times New Roman"/>
          <w:b/>
          <w:color w:val="000000"/>
          <w:sz w:val="24"/>
          <w:szCs w:val="24"/>
        </w:rPr>
        <w:t>учебного предмета «Обществознание»</w:t>
      </w:r>
    </w:p>
    <w:p w:rsidR="00DC7817" w:rsidRDefault="00DC7817" w:rsidP="00DC7817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1670">
        <w:rPr>
          <w:rFonts w:ascii="Times New Roman" w:hAnsi="Times New Roman" w:cs="Times New Roman"/>
          <w:b/>
          <w:color w:val="000000"/>
          <w:sz w:val="24"/>
          <w:szCs w:val="24"/>
        </w:rPr>
        <w:t>(базовый уровень)</w:t>
      </w:r>
    </w:p>
    <w:p w:rsidR="00DC7817" w:rsidRPr="00E053D8" w:rsidRDefault="00DC7817" w:rsidP="00DC781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053D8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обществознанию на уровне среднего общего образования (базовый уровень)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образования, в соответствии с Концепцией преподавания учебного предмета «Обществознание» (2018 г.), а также с учетом ф</w:t>
      </w:r>
      <w:r w:rsidRPr="00E053D8">
        <w:rPr>
          <w:rFonts w:ascii="Times New Roman" w:hAnsi="Times New Roman" w:cs="Times New Roman"/>
          <w:color w:val="333333"/>
          <w:sz w:val="24"/>
          <w:szCs w:val="24"/>
        </w:rPr>
        <w:t xml:space="preserve">едеральной рабочей </w:t>
      </w:r>
      <w:r w:rsidRPr="00E053D8">
        <w:rPr>
          <w:rFonts w:ascii="Times New Roman" w:hAnsi="Times New Roman" w:cs="Times New Roman"/>
          <w:color w:val="000000"/>
          <w:sz w:val="24"/>
          <w:szCs w:val="24"/>
        </w:rPr>
        <w:t>программы воспитания.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образования.</w:t>
      </w:r>
    </w:p>
    <w:p w:rsidR="00DC7817" w:rsidRPr="00E053D8" w:rsidRDefault="00DC7817" w:rsidP="00DC781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053D8">
        <w:rPr>
          <w:rFonts w:ascii="Times New Roman" w:hAnsi="Times New Roman" w:cs="Times New Roman"/>
          <w:color w:val="000000"/>
          <w:sz w:val="24"/>
          <w:szCs w:val="24"/>
        </w:rPr>
        <w:t>Учебный предмет «Обществознание»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людьми на благо человека и общества.</w:t>
      </w:r>
    </w:p>
    <w:p w:rsidR="00DC7817" w:rsidRPr="00E053D8" w:rsidRDefault="00DC7817" w:rsidP="00DC781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053D8">
        <w:rPr>
          <w:rFonts w:ascii="Times New Roman" w:hAnsi="Times New Roman" w:cs="Times New Roman"/>
          <w:color w:val="000000"/>
          <w:sz w:val="24"/>
          <w:szCs w:val="24"/>
        </w:rPr>
        <w:t>Целями обществоведческого образования в средней школе являются:</w:t>
      </w:r>
    </w:p>
    <w:p w:rsidR="00DC7817" w:rsidRPr="00E053D8" w:rsidRDefault="00DC7817" w:rsidP="00DC7817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53D8">
        <w:rPr>
          <w:rFonts w:ascii="Times New Roman" w:hAnsi="Times New Roman" w:cs="Times New Roman"/>
          <w:color w:val="000000"/>
          <w:sz w:val="24"/>
          <w:szCs w:val="24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гражданина, закрепленным в Конституции Российской Федерации;</w:t>
      </w:r>
    </w:p>
    <w:p w:rsidR="00DC7817" w:rsidRPr="00E053D8" w:rsidRDefault="00DC7817" w:rsidP="00DC7817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53D8">
        <w:rPr>
          <w:rFonts w:ascii="Times New Roman" w:hAnsi="Times New Roman" w:cs="Times New Roman"/>
          <w:color w:val="000000"/>
          <w:sz w:val="24"/>
          <w:szCs w:val="24"/>
        </w:rPr>
        <w:t>развитие личности в период ранней юности, становление ее духовно-нравственных 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:rsidR="00DC7817" w:rsidRPr="00E053D8" w:rsidRDefault="00DC7817" w:rsidP="00DC7817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53D8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способности </w:t>
      </w:r>
      <w:proofErr w:type="gramStart"/>
      <w:r w:rsidRPr="00E053D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E053D8">
        <w:rPr>
          <w:rFonts w:ascii="Times New Roman" w:hAnsi="Times New Roman" w:cs="Times New Roman"/>
          <w:color w:val="000000"/>
          <w:sz w:val="24"/>
          <w:szCs w:val="24"/>
        </w:rPr>
        <w:t xml:space="preserve"> к личному самоопределению, самореализации, самоконтролю;</w:t>
      </w:r>
    </w:p>
    <w:p w:rsidR="00DC7817" w:rsidRPr="00E053D8" w:rsidRDefault="00DC7817" w:rsidP="00DC7817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53D8">
        <w:rPr>
          <w:rFonts w:ascii="Times New Roman" w:hAnsi="Times New Roman" w:cs="Times New Roman"/>
          <w:color w:val="000000"/>
          <w:sz w:val="24"/>
          <w:szCs w:val="24"/>
        </w:rPr>
        <w:t>развитие интереса обучающихся к освоению социальных и гуманитарных дисциплин;</w:t>
      </w:r>
    </w:p>
    <w:p w:rsidR="00DC7817" w:rsidRPr="00E053D8" w:rsidRDefault="00DC7817" w:rsidP="00DC7817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53D8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системы знаний об обществе и человеке, формирование целостной картины общества, адекватной современному уровню научных знаний и позволяющей реализовать требования к личностным, </w:t>
      </w:r>
      <w:proofErr w:type="spellStart"/>
      <w:r w:rsidRPr="00E053D8">
        <w:rPr>
          <w:rFonts w:ascii="Times New Roman" w:hAnsi="Times New Roman" w:cs="Times New Roman"/>
          <w:color w:val="000000"/>
          <w:sz w:val="24"/>
          <w:szCs w:val="24"/>
        </w:rPr>
        <w:t>метапредметным</w:t>
      </w:r>
      <w:proofErr w:type="spellEnd"/>
      <w:r w:rsidRPr="00E053D8">
        <w:rPr>
          <w:rFonts w:ascii="Times New Roman" w:hAnsi="Times New Roman" w:cs="Times New Roman"/>
          <w:color w:val="000000"/>
          <w:sz w:val="24"/>
          <w:szCs w:val="24"/>
        </w:rPr>
        <w:t xml:space="preserve"> и предметным результатам освоения образовательной программы, представленным в Федеральном государственном образовательном стандарте среднего общего образования;</w:t>
      </w:r>
      <w:proofErr w:type="gramEnd"/>
    </w:p>
    <w:p w:rsidR="00DC7817" w:rsidRPr="00E053D8" w:rsidRDefault="00DC7817" w:rsidP="00DC7817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53D8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</w:t>
      </w:r>
      <w:r w:rsidRPr="00E053D8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для самостоятельного решения учебно-познавательных, исследовательских задач, а также в проектной деятельности;</w:t>
      </w:r>
    </w:p>
    <w:p w:rsidR="00DC7817" w:rsidRPr="00E053D8" w:rsidRDefault="00DC7817" w:rsidP="00DC7817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53D8">
        <w:rPr>
          <w:rFonts w:ascii="Times New Roman" w:hAnsi="Times New Roman" w:cs="Times New Roman"/>
          <w:color w:val="000000"/>
          <w:sz w:val="24"/>
          <w:szCs w:val="24"/>
        </w:rPr>
        <w:t>совершенствование опыта обучающихся в применении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вероисповеданий, в противодействии коррупции, в семейно-бытовой сфере, а также для анализа и оценки жизненных ситуаций, социальных фактов, поведения людей и собственных поступков.</w:t>
      </w:r>
      <w:proofErr w:type="gramEnd"/>
    </w:p>
    <w:p w:rsidR="00DC7817" w:rsidRPr="00E053D8" w:rsidRDefault="00DC7817" w:rsidP="00DC781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53D8">
        <w:rPr>
          <w:rFonts w:ascii="Times New Roman" w:hAnsi="Times New Roman" w:cs="Times New Roman"/>
          <w:color w:val="000000"/>
          <w:sz w:val="24"/>
          <w:szCs w:val="24"/>
        </w:rPr>
        <w:t>С учетом преемственности с уровнем основного общего образования учебный предмет «Обществознание» раскрывает теоретические знания, факты социальной жизни; ценности и нормы,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особенности современного российского общества в единстве социальных сфер и институтов и роли России в динамично изменяющемся мире;</w:t>
      </w:r>
      <w:proofErr w:type="gramEnd"/>
      <w:r w:rsidRPr="00E053D8">
        <w:rPr>
          <w:rFonts w:ascii="Times New Roman" w:hAnsi="Times New Roman" w:cs="Times New Roman"/>
          <w:color w:val="000000"/>
          <w:sz w:val="24"/>
          <w:szCs w:val="24"/>
        </w:rPr>
        <w:t xml:space="preserve"> различные аспекты межличностного и других видов социального взаимодействия,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нормы.</w:t>
      </w:r>
    </w:p>
    <w:p w:rsidR="00DC7817" w:rsidRPr="00E053D8" w:rsidRDefault="00DC7817" w:rsidP="00DC781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053D8">
        <w:rPr>
          <w:rFonts w:ascii="Times New Roman" w:hAnsi="Times New Roman" w:cs="Times New Roman"/>
          <w:color w:val="000000"/>
          <w:sz w:val="24"/>
          <w:szCs w:val="24"/>
        </w:rPr>
        <w:t>Освоение содержания обществоведческого образования осуществляется в соответствии со следующими ориентирами, отражающими специфику учебного предмета на уровне среднего общего образования:</w:t>
      </w:r>
    </w:p>
    <w:p w:rsidR="00DC7817" w:rsidRPr="00E053D8" w:rsidRDefault="00DC7817" w:rsidP="00DC7817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53D8">
        <w:rPr>
          <w:rFonts w:ascii="Times New Roman" w:hAnsi="Times New Roman" w:cs="Times New Roman"/>
          <w:color w:val="000000"/>
          <w:sz w:val="24"/>
          <w:szCs w:val="24"/>
        </w:rPr>
        <w:t>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возраста;</w:t>
      </w:r>
    </w:p>
    <w:p w:rsidR="00DC7817" w:rsidRPr="00E053D8" w:rsidRDefault="00DC7817" w:rsidP="00DC7817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53D8">
        <w:rPr>
          <w:rFonts w:ascii="Times New Roman" w:hAnsi="Times New Roman" w:cs="Times New Roman"/>
          <w:color w:val="000000"/>
          <w:sz w:val="24"/>
          <w:szCs w:val="24"/>
        </w:rPr>
        <w:t>представление в содержании учебного предмета основных сфер жизни общества, типичных видов человеческой деятельности в информационном обществе, условий экономического развития на современном этапе, особенностей финансового поведения, перспектив и прогнозов общественного развития, путей решения актуальных социальных проблем;</w:t>
      </w:r>
    </w:p>
    <w:p w:rsidR="00DC7817" w:rsidRPr="00E053D8" w:rsidRDefault="00DC7817" w:rsidP="00DC7817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53D8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обеспечение развития ключевых навыков, формируемых </w:t>
      </w:r>
      <w:proofErr w:type="spellStart"/>
      <w:r w:rsidRPr="00E053D8">
        <w:rPr>
          <w:rFonts w:ascii="Times New Roman" w:hAnsi="Times New Roman" w:cs="Times New Roman"/>
          <w:color w:val="000000"/>
          <w:sz w:val="24"/>
          <w:szCs w:val="24"/>
        </w:rPr>
        <w:t>деятельностным</w:t>
      </w:r>
      <w:proofErr w:type="spellEnd"/>
      <w:r w:rsidRPr="00E053D8">
        <w:rPr>
          <w:rFonts w:ascii="Times New Roman" w:hAnsi="Times New Roman" w:cs="Times New Roman"/>
          <w:color w:val="000000"/>
          <w:sz w:val="24"/>
          <w:szCs w:val="24"/>
        </w:rPr>
        <w:t xml:space="preserve"> компонентом социально-гуманитарного образования (выявление проблем, принятие решений, работа с информацией), и компетентностей, имеющих универсальное значение для различных видов деятельности и при выборе профессии;</w:t>
      </w:r>
    </w:p>
    <w:p w:rsidR="00DC7817" w:rsidRPr="00E053D8" w:rsidRDefault="00DC7817" w:rsidP="00DC7817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53D8">
        <w:rPr>
          <w:rFonts w:ascii="Times New Roman" w:hAnsi="Times New Roman" w:cs="Times New Roman"/>
          <w:color w:val="000000"/>
          <w:sz w:val="24"/>
          <w:szCs w:val="24"/>
        </w:rPr>
        <w:t xml:space="preserve">включение в содержание предмета полноценного материала о современном российском обществе, об основах конституционного строя Российской Федерации, закрепленных в </w:t>
      </w:r>
      <w:r w:rsidRPr="00E053D8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Конституции Российской Федерации, о правах и свободах человека и гражданина, тенденциях развития России, ее роли в мире и противодействии вызовам глобализации;</w:t>
      </w:r>
    </w:p>
    <w:p w:rsidR="00DC7817" w:rsidRPr="00E053D8" w:rsidRDefault="00DC7817" w:rsidP="00DC7817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53D8">
        <w:rPr>
          <w:rFonts w:ascii="Times New Roman" w:hAnsi="Times New Roman" w:cs="Times New Roman"/>
          <w:color w:val="000000"/>
          <w:sz w:val="24"/>
          <w:szCs w:val="24"/>
        </w:rPr>
        <w:t xml:space="preserve">расширение возможностей </w:t>
      </w:r>
      <w:proofErr w:type="spellStart"/>
      <w:r w:rsidRPr="00E053D8">
        <w:rPr>
          <w:rFonts w:ascii="Times New Roman" w:hAnsi="Times New Roman" w:cs="Times New Roman"/>
          <w:color w:val="000000"/>
          <w:sz w:val="24"/>
          <w:szCs w:val="24"/>
        </w:rPr>
        <w:t>самопрезентации</w:t>
      </w:r>
      <w:proofErr w:type="spellEnd"/>
      <w:r w:rsidRPr="00E053D8">
        <w:rPr>
          <w:rFonts w:ascii="Times New Roman" w:hAnsi="Times New Roman" w:cs="Times New Roman"/>
          <w:color w:val="000000"/>
          <w:sz w:val="24"/>
          <w:szCs w:val="24"/>
        </w:rPr>
        <w:t xml:space="preserve"> старшеклассников, </w:t>
      </w:r>
      <w:proofErr w:type="gramStart"/>
      <w:r w:rsidRPr="00E053D8">
        <w:rPr>
          <w:rFonts w:ascii="Times New Roman" w:hAnsi="Times New Roman" w:cs="Times New Roman"/>
          <w:color w:val="000000"/>
          <w:sz w:val="24"/>
          <w:szCs w:val="24"/>
        </w:rPr>
        <w:t>мотивирующей</w:t>
      </w:r>
      <w:proofErr w:type="gramEnd"/>
      <w:r w:rsidRPr="00E053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53D8">
        <w:rPr>
          <w:rFonts w:ascii="Times New Roman" w:hAnsi="Times New Roman" w:cs="Times New Roman"/>
          <w:color w:val="000000"/>
          <w:sz w:val="24"/>
          <w:szCs w:val="24"/>
        </w:rPr>
        <w:t>креативное</w:t>
      </w:r>
      <w:proofErr w:type="spellEnd"/>
      <w:r w:rsidRPr="00E053D8">
        <w:rPr>
          <w:rFonts w:ascii="Times New Roman" w:hAnsi="Times New Roman" w:cs="Times New Roman"/>
          <w:color w:val="000000"/>
          <w:sz w:val="24"/>
          <w:szCs w:val="24"/>
        </w:rPr>
        <w:t xml:space="preserve"> мышление и участие в социальных практиках.</w:t>
      </w:r>
    </w:p>
    <w:p w:rsidR="00DC7817" w:rsidRPr="00E053D8" w:rsidRDefault="00DC7817" w:rsidP="00DC781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053D8">
        <w:rPr>
          <w:rFonts w:ascii="Times New Roman" w:hAnsi="Times New Roman" w:cs="Times New Roman"/>
          <w:color w:val="000000"/>
          <w:sz w:val="24"/>
          <w:szCs w:val="24"/>
        </w:rPr>
        <w:t xml:space="preserve">Отличие содержания учебного предмета «Обществознание» на базовом уровне среднего общего образования от содержания предшествующего уровня заключается </w:t>
      </w:r>
      <w:proofErr w:type="gramStart"/>
      <w:r w:rsidRPr="00E053D8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E053D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C7817" w:rsidRPr="00E053D8" w:rsidRDefault="00DC7817" w:rsidP="00DC7817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53D8">
        <w:rPr>
          <w:rFonts w:ascii="Times New Roman" w:hAnsi="Times New Roman" w:cs="Times New Roman"/>
          <w:color w:val="000000"/>
          <w:sz w:val="24"/>
          <w:szCs w:val="24"/>
        </w:rPr>
        <w:t>изученииновоготеоретическогосодержания</w:t>
      </w:r>
      <w:proofErr w:type="spellEnd"/>
      <w:r w:rsidRPr="00E053D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C7817" w:rsidRPr="00E053D8" w:rsidRDefault="00DC7817" w:rsidP="00DC7817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53D8">
        <w:rPr>
          <w:rFonts w:ascii="Times New Roman" w:hAnsi="Times New Roman" w:cs="Times New Roman"/>
          <w:color w:val="000000"/>
          <w:sz w:val="24"/>
          <w:szCs w:val="24"/>
        </w:rPr>
        <w:t>рассмотрении</w:t>
      </w:r>
      <w:proofErr w:type="gramEnd"/>
      <w:r w:rsidRPr="00E053D8">
        <w:rPr>
          <w:rFonts w:ascii="Times New Roman" w:hAnsi="Times New Roman" w:cs="Times New Roman"/>
          <w:color w:val="000000"/>
          <w:sz w:val="24"/>
          <w:szCs w:val="24"/>
        </w:rPr>
        <w:t xml:space="preserve"> ряда ранее изученных социальных явлений и процессов в более сложных и разнообразных связях и отношениях;</w:t>
      </w:r>
    </w:p>
    <w:p w:rsidR="00DC7817" w:rsidRPr="00E053D8" w:rsidRDefault="00DC7817" w:rsidP="00DC7817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53D8">
        <w:rPr>
          <w:rFonts w:ascii="Times New Roman" w:hAnsi="Times New Roman" w:cs="Times New Roman"/>
          <w:color w:val="000000"/>
          <w:sz w:val="24"/>
          <w:szCs w:val="24"/>
        </w:rPr>
        <w:t xml:space="preserve">освоении </w:t>
      </w:r>
      <w:proofErr w:type="gramStart"/>
      <w:r w:rsidRPr="00E053D8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E053D8">
        <w:rPr>
          <w:rFonts w:ascii="Times New Roman" w:hAnsi="Times New Roman" w:cs="Times New Roman"/>
          <w:color w:val="000000"/>
          <w:sz w:val="24"/>
          <w:szCs w:val="24"/>
        </w:rPr>
        <w:t xml:space="preserve"> базовых методов социального познания;</w:t>
      </w:r>
    </w:p>
    <w:p w:rsidR="00DC7817" w:rsidRPr="00E053D8" w:rsidRDefault="00DC7817" w:rsidP="00DC7817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53D8">
        <w:rPr>
          <w:rFonts w:ascii="Times New Roman" w:hAnsi="Times New Roman" w:cs="Times New Roman"/>
          <w:color w:val="000000"/>
          <w:sz w:val="24"/>
          <w:szCs w:val="24"/>
        </w:rPr>
        <w:t xml:space="preserve">большей опоре на самостоятельную деятельность и индивидуальные познавательные интересы </w:t>
      </w:r>
      <w:proofErr w:type="gramStart"/>
      <w:r w:rsidRPr="00E053D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E053D8">
        <w:rPr>
          <w:rFonts w:ascii="Times New Roman" w:hAnsi="Times New Roman" w:cs="Times New Roman"/>
          <w:color w:val="000000"/>
          <w:sz w:val="24"/>
          <w:szCs w:val="24"/>
        </w:rPr>
        <w:t>, в том числе связанные с выбором профессии;</w:t>
      </w:r>
    </w:p>
    <w:p w:rsidR="00DC7817" w:rsidRPr="00E053D8" w:rsidRDefault="00DC7817" w:rsidP="00DC7817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53D8">
        <w:rPr>
          <w:rFonts w:ascii="Times New Roman" w:hAnsi="Times New Roman" w:cs="Times New Roman"/>
          <w:color w:val="000000"/>
          <w:sz w:val="24"/>
          <w:szCs w:val="24"/>
        </w:rPr>
        <w:t>расширении и совершенствовании познавательных, исследовательских, проектных умений, которые осваивают обучающиеся, и возможностей их применения при выполнении социальных ролей, типичных для старшего подросткового возраста.</w:t>
      </w:r>
      <w:proofErr w:type="gramEnd"/>
    </w:p>
    <w:p w:rsidR="00DC7817" w:rsidRDefault="00DC7817" w:rsidP="00DC7817">
      <w:pPr>
        <w:spacing w:after="0" w:line="36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53D8">
        <w:rPr>
          <w:rFonts w:ascii="Times New Roman" w:hAnsi="Times New Roman" w:cs="Times New Roman"/>
          <w:color w:val="000000"/>
          <w:sz w:val="24"/>
          <w:szCs w:val="24"/>
        </w:rPr>
        <w:t>В соответствии с учебным планом предмет «Обществознание» на базовом уровне изучается в 10 и 11 классах. Общее количество учебного времени на два года обучения составляет 136 часов (68 часов в год). Общая недельная нагрузка в каждом году обучения составляет 2 часа.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DC7817" w:rsidRPr="009A1670" w:rsidRDefault="00DC7817" w:rsidP="00DC78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Default="00DC7817" w:rsidP="00DC7817">
      <w:pPr>
        <w:spacing w:line="360" w:lineRule="auto"/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C6475"/>
    <w:multiLevelType w:val="multilevel"/>
    <w:tmpl w:val="4B7AD9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B974C0"/>
    <w:multiLevelType w:val="multilevel"/>
    <w:tmpl w:val="9B84B2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BF78FB"/>
    <w:multiLevelType w:val="multilevel"/>
    <w:tmpl w:val="162010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DC7817"/>
    <w:rsid w:val="00DC7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928</Words>
  <Characters>5296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2023-10-24T13:24:00Z</dcterms:created>
  <dcterms:modified xsi:type="dcterms:W3CDTF">2023-10-24T13:25:00Z</dcterms:modified>
</cp:coreProperties>
</file>