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E33" w:rsidRPr="00D62E33" w:rsidRDefault="00D62E33" w:rsidP="00D62E33">
      <w:pPr>
        <w:pStyle w:val="a3"/>
        <w:jc w:val="center"/>
        <w:rPr>
          <w:b/>
          <w:color w:val="000000"/>
          <w:sz w:val="27"/>
          <w:szCs w:val="27"/>
        </w:rPr>
      </w:pPr>
      <w:r w:rsidRPr="00D62E33">
        <w:rPr>
          <w:b/>
          <w:color w:val="000000"/>
          <w:sz w:val="27"/>
          <w:szCs w:val="27"/>
        </w:rPr>
        <w:t>Аннотация</w:t>
      </w:r>
      <w:r>
        <w:rPr>
          <w:b/>
          <w:color w:val="000000"/>
          <w:sz w:val="27"/>
          <w:szCs w:val="27"/>
        </w:rPr>
        <w:t xml:space="preserve"> </w:t>
      </w:r>
      <w:r w:rsidRPr="00D62E33">
        <w:rPr>
          <w:b/>
          <w:color w:val="000000"/>
          <w:sz w:val="27"/>
          <w:szCs w:val="27"/>
        </w:rPr>
        <w:t>к рабочей программе по математике  1-4 классов</w:t>
      </w:r>
    </w:p>
    <w:p w:rsidR="00D62E33" w:rsidRPr="006F0B63" w:rsidRDefault="00D62E33" w:rsidP="00D62E33">
      <w:pPr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6F0B63">
        <w:rPr>
          <w:rFonts w:ascii="Times New Roman" w:hAnsi="Times New Roman"/>
          <w:color w:val="000000"/>
          <w:sz w:val="24"/>
          <w:szCs w:val="24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D62E33" w:rsidRPr="006F0B63" w:rsidRDefault="00D62E33" w:rsidP="00D62E33">
      <w:pPr>
        <w:ind w:firstLine="709"/>
        <w:rPr>
          <w:rFonts w:ascii="Times New Roman" w:hAnsi="Times New Roman"/>
          <w:sz w:val="24"/>
          <w:szCs w:val="24"/>
        </w:rPr>
      </w:pPr>
      <w:r w:rsidRPr="006F0B63">
        <w:rPr>
          <w:rFonts w:ascii="Times New Roman" w:hAnsi="Times New Roman"/>
          <w:color w:val="000000"/>
          <w:sz w:val="24"/>
          <w:szCs w:val="24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D62E33" w:rsidRPr="006F0B63" w:rsidRDefault="00D62E33" w:rsidP="00D62E33">
      <w:pPr>
        <w:ind w:firstLine="709"/>
        <w:rPr>
          <w:rFonts w:ascii="Times New Roman" w:hAnsi="Times New Roman"/>
          <w:sz w:val="24"/>
          <w:szCs w:val="24"/>
        </w:rPr>
      </w:pPr>
      <w:r w:rsidRPr="006F0B63">
        <w:rPr>
          <w:rFonts w:ascii="Times New Roman" w:hAnsi="Times New Roman"/>
          <w:color w:val="000000"/>
          <w:sz w:val="24"/>
          <w:szCs w:val="24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D62E33" w:rsidRPr="006F0B63" w:rsidRDefault="00D62E33" w:rsidP="00D62E33">
      <w:pPr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6F0B63">
        <w:rPr>
          <w:rFonts w:ascii="Times New Roman" w:hAnsi="Times New Roman"/>
          <w:color w:val="000000"/>
          <w:sz w:val="24"/>
          <w:szCs w:val="24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6F0B63">
        <w:rPr>
          <w:rFonts w:ascii="Times New Roman" w:hAnsi="Times New Roman"/>
          <w:color w:val="333333"/>
          <w:sz w:val="24"/>
          <w:szCs w:val="24"/>
        </w:rPr>
        <w:t xml:space="preserve"> – </w:t>
      </w:r>
      <w:r w:rsidRPr="006F0B63">
        <w:rPr>
          <w:rFonts w:ascii="Times New Roman" w:hAnsi="Times New Roman"/>
          <w:color w:val="000000"/>
          <w:sz w:val="24"/>
          <w:szCs w:val="24"/>
        </w:rPr>
        <w:t>меньше», «равно</w:t>
      </w:r>
      <w:r w:rsidRPr="006F0B63">
        <w:rPr>
          <w:rFonts w:ascii="Times New Roman" w:hAnsi="Times New Roman"/>
          <w:color w:val="333333"/>
          <w:sz w:val="24"/>
          <w:szCs w:val="24"/>
        </w:rPr>
        <w:t xml:space="preserve"> – </w:t>
      </w:r>
      <w:r w:rsidRPr="006F0B63">
        <w:rPr>
          <w:rFonts w:ascii="Times New Roman" w:hAnsi="Times New Roman"/>
          <w:color w:val="000000"/>
          <w:sz w:val="24"/>
          <w:szCs w:val="24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D62E33" w:rsidRPr="006F0B63" w:rsidRDefault="00D62E33" w:rsidP="00D62E33">
      <w:pPr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6F0B63">
        <w:rPr>
          <w:rFonts w:ascii="Times New Roman" w:hAnsi="Times New Roman"/>
          <w:color w:val="000000"/>
          <w:sz w:val="24"/>
          <w:szCs w:val="24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D62E33" w:rsidRPr="006F0B63" w:rsidRDefault="00D62E33" w:rsidP="00D62E33">
      <w:pPr>
        <w:ind w:firstLine="709"/>
        <w:rPr>
          <w:rFonts w:ascii="Times New Roman" w:hAnsi="Times New Roman"/>
          <w:sz w:val="24"/>
          <w:szCs w:val="24"/>
        </w:rPr>
      </w:pPr>
      <w:r w:rsidRPr="006F0B63">
        <w:rPr>
          <w:rFonts w:ascii="Times New Roman" w:hAnsi="Times New Roman"/>
          <w:color w:val="000000"/>
          <w:sz w:val="24"/>
          <w:szCs w:val="24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D62E33" w:rsidRPr="006F0B63" w:rsidRDefault="00D62E33" w:rsidP="00D62E33">
      <w:pPr>
        <w:ind w:firstLine="709"/>
        <w:rPr>
          <w:rFonts w:ascii="Times New Roman" w:hAnsi="Times New Roman"/>
          <w:sz w:val="24"/>
          <w:szCs w:val="24"/>
        </w:rPr>
      </w:pPr>
      <w:r w:rsidRPr="006F0B63">
        <w:rPr>
          <w:rFonts w:ascii="Times New Roman" w:hAnsi="Times New Roman"/>
          <w:color w:val="000000"/>
          <w:sz w:val="24"/>
          <w:szCs w:val="24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</w:t>
      </w:r>
      <w:proofErr w:type="spellStart"/>
      <w:r w:rsidRPr="006F0B63">
        <w:rPr>
          <w:rFonts w:ascii="Times New Roman" w:hAnsi="Times New Roman"/>
          <w:color w:val="000000"/>
          <w:sz w:val="24"/>
          <w:szCs w:val="24"/>
        </w:rPr>
        <w:t>коррелирующие</w:t>
      </w:r>
      <w:proofErr w:type="spellEnd"/>
      <w:r w:rsidRPr="006F0B63">
        <w:rPr>
          <w:rFonts w:ascii="Times New Roman" w:hAnsi="Times New Roman"/>
          <w:color w:val="000000"/>
          <w:sz w:val="24"/>
          <w:szCs w:val="24"/>
        </w:rPr>
        <w:t xml:space="preserve"> со становлением личности обучающегося: </w:t>
      </w:r>
    </w:p>
    <w:p w:rsidR="00D62E33" w:rsidRPr="006F0B63" w:rsidRDefault="00D62E33" w:rsidP="00D62E33">
      <w:pPr>
        <w:ind w:firstLine="709"/>
        <w:rPr>
          <w:rFonts w:ascii="Times New Roman" w:hAnsi="Times New Roman"/>
          <w:sz w:val="24"/>
          <w:szCs w:val="24"/>
        </w:rPr>
      </w:pPr>
      <w:r w:rsidRPr="006F0B63">
        <w:rPr>
          <w:rFonts w:ascii="Times New Roman" w:hAnsi="Times New Roman"/>
          <w:color w:val="000000"/>
          <w:sz w:val="24"/>
          <w:szCs w:val="24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D62E33" w:rsidRPr="006F0B63" w:rsidRDefault="00D62E33" w:rsidP="00D62E33">
      <w:pPr>
        <w:ind w:firstLine="709"/>
        <w:rPr>
          <w:rFonts w:ascii="Times New Roman" w:hAnsi="Times New Roman"/>
          <w:sz w:val="24"/>
          <w:szCs w:val="24"/>
        </w:rPr>
      </w:pPr>
      <w:r w:rsidRPr="006F0B63">
        <w:rPr>
          <w:rFonts w:ascii="Times New Roman" w:hAnsi="Times New Roman"/>
          <w:color w:val="000000"/>
          <w:sz w:val="24"/>
          <w:szCs w:val="24"/>
        </w:rPr>
        <w:lastRenderedPageBreak/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D62E33" w:rsidRPr="006F0B63" w:rsidRDefault="00D62E33" w:rsidP="00D62E33">
      <w:pPr>
        <w:ind w:firstLine="709"/>
        <w:rPr>
          <w:rFonts w:ascii="Times New Roman" w:hAnsi="Times New Roman"/>
          <w:sz w:val="24"/>
          <w:szCs w:val="24"/>
        </w:rPr>
      </w:pPr>
      <w:r w:rsidRPr="006F0B63">
        <w:rPr>
          <w:rFonts w:ascii="Times New Roman" w:hAnsi="Times New Roman"/>
          <w:color w:val="000000"/>
          <w:sz w:val="24"/>
          <w:szCs w:val="24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6F0B63">
        <w:rPr>
          <w:rFonts w:ascii="Times New Roman" w:hAnsi="Times New Roman"/>
          <w:color w:val="000000"/>
          <w:sz w:val="24"/>
          <w:szCs w:val="24"/>
        </w:rPr>
        <w:t>обучающемуся</w:t>
      </w:r>
      <w:proofErr w:type="gramEnd"/>
      <w:r w:rsidRPr="006F0B63">
        <w:rPr>
          <w:rFonts w:ascii="Times New Roman" w:hAnsi="Times New Roman"/>
          <w:color w:val="000000"/>
          <w:sz w:val="24"/>
          <w:szCs w:val="24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D62E33" w:rsidRPr="006F0B63" w:rsidRDefault="00D62E33" w:rsidP="00D62E33">
      <w:pPr>
        <w:ind w:firstLine="709"/>
        <w:rPr>
          <w:rFonts w:ascii="Times New Roman" w:hAnsi="Times New Roman"/>
          <w:sz w:val="24"/>
          <w:szCs w:val="24"/>
        </w:rPr>
      </w:pPr>
      <w:r w:rsidRPr="006F0B63">
        <w:rPr>
          <w:rFonts w:ascii="Times New Roman" w:hAnsi="Times New Roman"/>
          <w:color w:val="000000"/>
          <w:sz w:val="24"/>
          <w:szCs w:val="24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6F0B63">
        <w:rPr>
          <w:rFonts w:ascii="Times New Roman" w:hAnsi="Times New Roman"/>
          <w:color w:val="000000"/>
          <w:sz w:val="24"/>
          <w:szCs w:val="24"/>
        </w:rPr>
        <w:t>обучающимся</w:t>
      </w:r>
      <w:proofErr w:type="gramEnd"/>
      <w:r w:rsidRPr="006F0B63">
        <w:rPr>
          <w:rFonts w:ascii="Times New Roman" w:hAnsi="Times New Roman"/>
          <w:color w:val="000000"/>
          <w:sz w:val="24"/>
          <w:szCs w:val="24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6F0B63">
        <w:rPr>
          <w:rFonts w:ascii="Times New Roman" w:hAnsi="Times New Roman"/>
          <w:color w:val="000000"/>
          <w:sz w:val="24"/>
          <w:szCs w:val="24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D62E33" w:rsidRPr="006F0B63" w:rsidRDefault="00D62E33" w:rsidP="00D62E33">
      <w:pPr>
        <w:ind w:firstLine="709"/>
        <w:rPr>
          <w:rFonts w:ascii="Times New Roman" w:hAnsi="Times New Roman"/>
          <w:sz w:val="24"/>
          <w:szCs w:val="24"/>
        </w:rPr>
      </w:pPr>
      <w:r w:rsidRPr="006F0B63">
        <w:rPr>
          <w:rFonts w:ascii="Times New Roman" w:hAnsi="Times New Roman"/>
          <w:color w:val="000000"/>
          <w:sz w:val="24"/>
          <w:szCs w:val="24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6F0B63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6F0B63">
        <w:rPr>
          <w:rFonts w:ascii="Times New Roman" w:hAnsi="Times New Roman"/>
          <w:color w:val="000000"/>
          <w:sz w:val="24"/>
          <w:szCs w:val="24"/>
        </w:rPr>
        <w:t xml:space="preserve"> действий и умений, которые могут быть достигнуты на этом этапе обучения.</w:t>
      </w:r>
    </w:p>
    <w:p w:rsidR="00D62E33" w:rsidRPr="006F0B63" w:rsidRDefault="00D62E33" w:rsidP="00D62E33">
      <w:pPr>
        <w:ind w:firstLine="709"/>
        <w:rPr>
          <w:rFonts w:ascii="Times New Roman" w:hAnsi="Times New Roman"/>
          <w:sz w:val="24"/>
          <w:szCs w:val="24"/>
        </w:rPr>
      </w:pPr>
      <w:r w:rsidRPr="006F0B63">
        <w:rPr>
          <w:rFonts w:ascii="Times New Roman" w:hAnsi="Times New Roman"/>
          <w:color w:val="000000"/>
          <w:sz w:val="24"/>
          <w:szCs w:val="24"/>
        </w:rPr>
        <w:t>‌</w:t>
      </w:r>
      <w:bookmarkStart w:id="0" w:name="bc284a2b-8dc7-47b2-bec2-e0e566c832dd"/>
      <w:r w:rsidRPr="006F0B63">
        <w:rPr>
          <w:rFonts w:ascii="Times New Roman" w:hAnsi="Times New Roman"/>
          <w:color w:val="000000"/>
          <w:sz w:val="24"/>
          <w:szCs w:val="24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0"/>
      <w:r w:rsidRPr="006F0B63">
        <w:rPr>
          <w:rFonts w:ascii="Times New Roman" w:hAnsi="Times New Roman"/>
          <w:color w:val="000000"/>
          <w:sz w:val="24"/>
          <w:szCs w:val="24"/>
        </w:rPr>
        <w:t>‌‌</w:t>
      </w:r>
    </w:p>
    <w:p w:rsidR="00F0133B" w:rsidRDefault="00F0133B" w:rsidP="00D62E33">
      <w:pPr>
        <w:ind w:firstLine="709"/>
      </w:pPr>
    </w:p>
    <w:sectPr w:rsidR="00F01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D62E33"/>
    <w:rsid w:val="00D62E33"/>
    <w:rsid w:val="00F01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2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3774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2023-10-21T20:38:00Z</dcterms:created>
  <dcterms:modified xsi:type="dcterms:W3CDTF">2023-10-21T20:41:00Z</dcterms:modified>
</cp:coreProperties>
</file>