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CB" w:rsidRPr="00DF61CB" w:rsidRDefault="00DF61CB" w:rsidP="00DF61CB">
      <w:pPr>
        <w:spacing w:after="0" w:line="360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F61CB">
        <w:rPr>
          <w:rFonts w:ascii="Times New Roman" w:hAnsi="Times New Roman" w:cs="Times New Roman"/>
          <w:b/>
          <w:color w:val="000000"/>
          <w:sz w:val="28"/>
          <w:szCs w:val="27"/>
        </w:rPr>
        <w:t>Аннотация к рабочей программе по литературе 5-9 класс</w:t>
      </w:r>
    </w:p>
    <w:p w:rsidR="00DF61CB" w:rsidRPr="00072113" w:rsidRDefault="00DF61CB" w:rsidP="00DF61C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>рег</w:t>
      </w:r>
      <w:proofErr w:type="spell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. номер – 64101) (далее – ФГОС ООО), а также федеральной </w:t>
      </w:r>
      <w:r w:rsidRPr="00072113">
        <w:rPr>
          <w:rFonts w:ascii="Times New Roman" w:hAnsi="Times New Roman" w:cs="Times New Roman"/>
          <w:color w:val="333333"/>
          <w:sz w:val="24"/>
          <w:szCs w:val="24"/>
        </w:rPr>
        <w:t xml:space="preserve">рабочей </w:t>
      </w:r>
      <w:r w:rsidRPr="00072113">
        <w:rPr>
          <w:rFonts w:ascii="Times New Roman" w:hAnsi="Times New Roman" w:cs="Times New Roman"/>
          <w:color w:val="000000"/>
          <w:sz w:val="24"/>
          <w:szCs w:val="24"/>
        </w:rPr>
        <w:t>программы воспитания, с учётом Концепции</w:t>
      </w:r>
      <w:proofErr w:type="gram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DF61CB" w:rsidRPr="00072113" w:rsidRDefault="00DF61CB" w:rsidP="00DF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DF61CB" w:rsidRPr="00072113" w:rsidRDefault="00DF61CB" w:rsidP="00DF61C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DF61CB" w:rsidRPr="00072113" w:rsidRDefault="00DF61CB" w:rsidP="00DF61C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2113">
        <w:rPr>
          <w:rFonts w:ascii="Times New Roman" w:hAnsi="Times New Roman" w:cs="Times New Roman"/>
          <w:color w:val="000000"/>
          <w:sz w:val="24"/>
          <w:szCs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DF61CB" w:rsidRPr="00072113" w:rsidRDefault="00DF61CB" w:rsidP="00DF61C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DF61CB" w:rsidRDefault="00DF61CB" w:rsidP="00DF61CB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1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DF61CB" w:rsidRPr="00072113" w:rsidRDefault="00DF61CB" w:rsidP="00DF61C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</w:t>
      </w:r>
      <w:proofErr w:type="spell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>аксиологической</w:t>
      </w:r>
      <w:proofErr w:type="spell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DF61CB" w:rsidRPr="00072113" w:rsidRDefault="00DF61CB" w:rsidP="00DF61C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DF61CB" w:rsidRPr="00072113" w:rsidRDefault="00DF61CB" w:rsidP="00DF61C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DF61CB" w:rsidRPr="00072113" w:rsidRDefault="00DF61CB" w:rsidP="00DF61C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</w:t>
      </w:r>
      <w:r w:rsidRPr="000721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>теоретико</w:t>
      </w:r>
      <w:proofErr w:type="spell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gram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DF61CB" w:rsidRPr="00072113" w:rsidRDefault="00DF61CB" w:rsidP="00DF61C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 воспринимая чужую точку зрения и </w:t>
      </w:r>
      <w:proofErr w:type="spellStart"/>
      <w:r w:rsidRPr="00072113">
        <w:rPr>
          <w:rFonts w:ascii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072113">
        <w:rPr>
          <w:rFonts w:ascii="Times New Roman" w:hAnsi="Times New Roman" w:cs="Times New Roman"/>
          <w:color w:val="000000"/>
          <w:sz w:val="24"/>
          <w:szCs w:val="24"/>
        </w:rPr>
        <w:t xml:space="preserve"> отстаивая свою. </w:t>
      </w:r>
    </w:p>
    <w:p w:rsidR="00DF61CB" w:rsidRPr="00072113" w:rsidRDefault="00DF61CB" w:rsidP="00DF61C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72113">
        <w:rPr>
          <w:rFonts w:ascii="Times New Roman" w:hAnsi="Times New Roman" w:cs="Times New Roman"/>
          <w:color w:val="000000"/>
          <w:sz w:val="24"/>
          <w:szCs w:val="24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743D3B" w:rsidRDefault="00743D3B"/>
    <w:sectPr w:rsidR="0074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F61CB"/>
    <w:rsid w:val="00743D3B"/>
    <w:rsid w:val="00DF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6031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2023-10-22T16:41:00Z</dcterms:created>
  <dcterms:modified xsi:type="dcterms:W3CDTF">2023-10-22T16:42:00Z</dcterms:modified>
</cp:coreProperties>
</file>